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B717" w14:textId="3805C206" w:rsidR="00051975" w:rsidRPr="008B01E9" w:rsidRDefault="00051975" w:rsidP="00051975">
      <w:pPr>
        <w:ind w:left="720" w:hanging="720"/>
        <w:jc w:val="both"/>
        <w:rPr>
          <w:rFonts w:asciiTheme="majorHAnsi" w:hAnsiTheme="majorHAnsi" w:cstheme="majorHAnsi"/>
        </w:rPr>
      </w:pPr>
    </w:p>
    <w:p w14:paraId="38D65E6B" w14:textId="77777777" w:rsidR="008B01E9" w:rsidRPr="008B01E9" w:rsidRDefault="008B01E9" w:rsidP="008B01E9">
      <w:pPr>
        <w:pStyle w:val="Ttulo1"/>
        <w:jc w:val="center"/>
        <w:rPr>
          <w:rFonts w:asciiTheme="majorHAnsi" w:hAnsiTheme="majorHAnsi" w:cstheme="majorHAnsi"/>
          <w:sz w:val="24"/>
          <w:szCs w:val="24"/>
        </w:rPr>
      </w:pPr>
      <w:r w:rsidRPr="008B01E9">
        <w:rPr>
          <w:rFonts w:asciiTheme="majorHAnsi" w:hAnsiTheme="majorHAnsi" w:cstheme="majorHAnsi"/>
          <w:sz w:val="24"/>
          <w:szCs w:val="24"/>
        </w:rPr>
        <w:t>BA Ferial reunirá a los principales referentes de la industria de Internet y las telecomunicaciones</w:t>
      </w:r>
    </w:p>
    <w:p w14:paraId="12F0EE90" w14:textId="77777777" w:rsidR="008B01E9" w:rsidRPr="008B01E9" w:rsidRDefault="008B01E9" w:rsidP="008B01E9">
      <w:pPr>
        <w:pStyle w:val="NormalWeb"/>
        <w:jc w:val="center"/>
        <w:rPr>
          <w:rFonts w:asciiTheme="majorHAnsi" w:hAnsiTheme="majorHAnsi" w:cstheme="majorHAnsi"/>
        </w:rPr>
      </w:pPr>
      <w:r w:rsidRPr="008B01E9">
        <w:rPr>
          <w:rStyle w:val="nfasis"/>
          <w:rFonts w:asciiTheme="majorHAnsi" w:hAnsiTheme="majorHAnsi" w:cstheme="majorHAnsi"/>
        </w:rPr>
        <w:t xml:space="preserve">El 18 y 19 de noviembre, la Cámara Argentina de Pequeños Proveedores de Internet (CAPPI) realizará su encuentro anual, que convocará a empresas, proveedores y especialistas de todo el país. Habrá exposiciones, conferencias, talleres y espacios de </w:t>
      </w:r>
      <w:proofErr w:type="spellStart"/>
      <w:r w:rsidRPr="008B01E9">
        <w:rPr>
          <w:rStyle w:val="nfasis"/>
          <w:rFonts w:asciiTheme="majorHAnsi" w:hAnsiTheme="majorHAnsi" w:cstheme="majorHAnsi"/>
        </w:rPr>
        <w:t>networking</w:t>
      </w:r>
      <w:proofErr w:type="spellEnd"/>
      <w:r w:rsidRPr="008B01E9">
        <w:rPr>
          <w:rStyle w:val="nfasis"/>
          <w:rFonts w:asciiTheme="majorHAnsi" w:hAnsiTheme="majorHAnsi" w:cstheme="majorHAnsi"/>
        </w:rPr>
        <w:t xml:space="preserve"> para analizar los desafíos y oportunidades del sector.</w:t>
      </w:r>
    </w:p>
    <w:p w14:paraId="3FFCCCED" w14:textId="2EA87D9F" w:rsidR="008B01E9" w:rsidRPr="008B01E9" w:rsidRDefault="003A7BC0" w:rsidP="008B01E9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</w:t>
      </w:r>
      <w:r w:rsidRPr="008B01E9">
        <w:rPr>
          <w:rFonts w:asciiTheme="majorHAnsi" w:hAnsiTheme="majorHAnsi" w:cstheme="majorHAnsi"/>
        </w:rPr>
        <w:t xml:space="preserve">a </w:t>
      </w:r>
      <w:r w:rsidRPr="003A7BC0">
        <w:rPr>
          <w:rFonts w:asciiTheme="majorHAnsi" w:hAnsiTheme="majorHAnsi" w:cstheme="majorHAnsi"/>
          <w:b/>
          <w:bCs/>
        </w:rPr>
        <w:t>Cámara Argentina de Pequeños Proveedores de Internet (CAPPI),</w:t>
      </w:r>
      <w:r w:rsidRPr="008B01E9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llevará adelante su encuentro anual l</w:t>
      </w:r>
      <w:r w:rsidRPr="008B01E9">
        <w:rPr>
          <w:rFonts w:asciiTheme="majorHAnsi" w:hAnsiTheme="majorHAnsi" w:cstheme="majorHAnsi"/>
        </w:rPr>
        <w:t xml:space="preserve">os próximos </w:t>
      </w:r>
      <w:r w:rsidRPr="003A7BC0">
        <w:rPr>
          <w:rFonts w:asciiTheme="majorHAnsi" w:hAnsiTheme="majorHAnsi" w:cstheme="majorHAnsi"/>
          <w:b/>
          <w:bCs/>
        </w:rPr>
        <w:t>18 y 19 de noviembre</w:t>
      </w:r>
      <w:r w:rsidRPr="008B01E9">
        <w:rPr>
          <w:rFonts w:asciiTheme="majorHAnsi" w:hAnsiTheme="majorHAnsi" w:cstheme="majorHAnsi"/>
        </w:rPr>
        <w:t xml:space="preserve">, de </w:t>
      </w:r>
      <w:r w:rsidRPr="003A7BC0">
        <w:rPr>
          <w:rFonts w:asciiTheme="majorHAnsi" w:hAnsiTheme="majorHAnsi" w:cstheme="majorHAnsi"/>
          <w:b/>
          <w:bCs/>
        </w:rPr>
        <w:t>9 a 18 h</w:t>
      </w:r>
      <w:r w:rsidRPr="008B01E9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en </w:t>
      </w:r>
      <w:r w:rsidR="001A579A">
        <w:rPr>
          <w:rFonts w:asciiTheme="majorHAnsi" w:hAnsiTheme="majorHAnsi" w:cstheme="majorHAnsi"/>
        </w:rPr>
        <w:t xml:space="preserve">donde </w:t>
      </w:r>
      <w:r w:rsidR="008B01E9" w:rsidRPr="008B01E9">
        <w:rPr>
          <w:rFonts w:asciiTheme="majorHAnsi" w:hAnsiTheme="majorHAnsi" w:cstheme="majorHAnsi"/>
        </w:rPr>
        <w:t xml:space="preserve">reunirá a los principales actores del </w:t>
      </w:r>
      <w:r w:rsidR="008B01E9" w:rsidRPr="001A579A">
        <w:rPr>
          <w:rFonts w:asciiTheme="majorHAnsi" w:hAnsiTheme="majorHAnsi" w:cstheme="majorHAnsi"/>
          <w:b/>
          <w:bCs/>
        </w:rPr>
        <w:t>ecosistema de Internet y las telecomunicaciones</w:t>
      </w:r>
      <w:r w:rsidR="008B01E9" w:rsidRPr="008B01E9">
        <w:rPr>
          <w:rFonts w:asciiTheme="majorHAnsi" w:hAnsiTheme="majorHAnsi" w:cstheme="majorHAnsi"/>
        </w:rPr>
        <w:t xml:space="preserve"> para compartir experiencias, conocer las últimas innovaciones y generar nuevas oportunidades de negocio.</w:t>
      </w:r>
    </w:p>
    <w:p w14:paraId="604E65EE" w14:textId="76D23842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>El evento</w:t>
      </w:r>
      <w:r w:rsidR="004C0F19">
        <w:rPr>
          <w:rFonts w:asciiTheme="majorHAnsi" w:hAnsiTheme="majorHAnsi" w:cstheme="majorHAnsi"/>
        </w:rPr>
        <w:t xml:space="preserve"> -</w:t>
      </w:r>
      <w:r w:rsidR="003A7BC0">
        <w:rPr>
          <w:rFonts w:asciiTheme="majorHAnsi" w:hAnsiTheme="majorHAnsi" w:cstheme="majorHAnsi"/>
        </w:rPr>
        <w:t xml:space="preserve">que se realizará en el predio de </w:t>
      </w:r>
      <w:r w:rsidR="003A7BC0" w:rsidRPr="004C0F19">
        <w:rPr>
          <w:rFonts w:asciiTheme="majorHAnsi" w:hAnsiTheme="majorHAnsi" w:cstheme="majorHAnsi"/>
          <w:b/>
          <w:bCs/>
        </w:rPr>
        <w:t>BA Ferial</w:t>
      </w:r>
      <w:r w:rsidR="004C0F19">
        <w:rPr>
          <w:rFonts w:asciiTheme="majorHAnsi" w:hAnsiTheme="majorHAnsi" w:cstheme="majorHAnsi"/>
        </w:rPr>
        <w:t>-</w:t>
      </w:r>
      <w:r w:rsidR="003A7BC0">
        <w:rPr>
          <w:rFonts w:asciiTheme="majorHAnsi" w:hAnsiTheme="majorHAnsi" w:cstheme="majorHAnsi"/>
        </w:rPr>
        <w:t xml:space="preserve"> </w:t>
      </w:r>
      <w:r w:rsidRPr="008B01E9">
        <w:rPr>
          <w:rFonts w:asciiTheme="majorHAnsi" w:hAnsiTheme="majorHAnsi" w:cstheme="majorHAnsi"/>
        </w:rPr>
        <w:t>está dirigido a proveedores de servicios de Internet (ISP), empresas de equipamiento, prestadores de servicios y profesionales vinculados al desarrollo de la conectividad en Argentina.</w:t>
      </w:r>
    </w:p>
    <w:p w14:paraId="3AA94064" w14:textId="77777777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 xml:space="preserve">Durante las dos jornadas, los visitantes podrán </w:t>
      </w:r>
      <w:r w:rsidRPr="004C0F19">
        <w:rPr>
          <w:rFonts w:asciiTheme="majorHAnsi" w:hAnsiTheme="majorHAnsi" w:cstheme="majorHAnsi"/>
          <w:b/>
          <w:bCs/>
        </w:rPr>
        <w:t>recorrer un amplio espacio de exposición con stands de empresas y marcas líderes del sector, conocer nuevos productos y soluciones tecnológicas</w:t>
      </w:r>
      <w:r w:rsidRPr="008B01E9">
        <w:rPr>
          <w:rFonts w:asciiTheme="majorHAnsi" w:hAnsiTheme="majorHAnsi" w:cstheme="majorHAnsi"/>
        </w:rPr>
        <w:t>, establecer contactos comerciales e intercambiar experiencias con colegas de distintas regiones del país.</w:t>
      </w:r>
    </w:p>
    <w:p w14:paraId="0A180982" w14:textId="77777777" w:rsidR="008B01E9" w:rsidRPr="008B01E9" w:rsidRDefault="008B01E9" w:rsidP="008B01E9">
      <w:pPr>
        <w:pStyle w:val="Ttulo3"/>
        <w:rPr>
          <w:rFonts w:asciiTheme="majorHAnsi" w:hAnsiTheme="majorHAnsi" w:cstheme="majorHAnsi"/>
          <w:sz w:val="24"/>
          <w:szCs w:val="24"/>
        </w:rPr>
      </w:pPr>
      <w:r w:rsidRPr="008B01E9">
        <w:rPr>
          <w:rFonts w:asciiTheme="majorHAnsi" w:hAnsiTheme="majorHAnsi" w:cstheme="majorHAnsi"/>
          <w:sz w:val="24"/>
          <w:szCs w:val="24"/>
        </w:rPr>
        <w:t>Innovación, tendencias y desafíos de la conectividad</w:t>
      </w:r>
    </w:p>
    <w:p w14:paraId="57317726" w14:textId="77777777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>La programación incluirá conferencias, presentaciones, paneles de debate, demostraciones de productos y talleres prácticos distribuidos en diferentes auditorios.</w:t>
      </w:r>
    </w:p>
    <w:p w14:paraId="1FB4CC1E" w14:textId="77777777" w:rsidR="008B01E9" w:rsidRPr="00343667" w:rsidRDefault="008B01E9" w:rsidP="008B01E9">
      <w:pPr>
        <w:pStyle w:val="NormalWeb"/>
        <w:rPr>
          <w:rFonts w:asciiTheme="majorHAnsi" w:hAnsiTheme="majorHAnsi" w:cstheme="majorHAnsi"/>
          <w:b/>
          <w:bCs/>
        </w:rPr>
      </w:pPr>
      <w:r w:rsidRPr="008B01E9">
        <w:rPr>
          <w:rFonts w:asciiTheme="majorHAnsi" w:hAnsiTheme="majorHAnsi" w:cstheme="majorHAnsi"/>
        </w:rPr>
        <w:t xml:space="preserve">Además, un espacio central reunirá a autoridades de CAPPI, representantes de organismos reguladores, funcionarios gubernamentales y referentes económicos para </w:t>
      </w:r>
      <w:r w:rsidRPr="00343667">
        <w:rPr>
          <w:rFonts w:asciiTheme="majorHAnsi" w:hAnsiTheme="majorHAnsi" w:cstheme="majorHAnsi"/>
          <w:b/>
          <w:bCs/>
        </w:rPr>
        <w:t>abordar las tendencias que marcarán el futuro de la industria y los desafíos que enfrentan los proveedores de Internet.</w:t>
      </w:r>
    </w:p>
    <w:p w14:paraId="7607502B" w14:textId="1A39BD90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 xml:space="preserve">Desde la organización destacaron que, más allá de la agenda técnica y comercial, uno de los principales valores </w:t>
      </w:r>
      <w:r w:rsidR="00D5078D">
        <w:rPr>
          <w:rFonts w:asciiTheme="majorHAnsi" w:hAnsiTheme="majorHAnsi" w:cstheme="majorHAnsi"/>
        </w:rPr>
        <w:t>que tiene el</w:t>
      </w:r>
      <w:r w:rsidRPr="008B01E9">
        <w:rPr>
          <w:rFonts w:asciiTheme="majorHAnsi" w:hAnsiTheme="majorHAnsi" w:cstheme="majorHAnsi"/>
        </w:rPr>
        <w:t xml:space="preserve"> e</w:t>
      </w:r>
      <w:r w:rsidR="00D5078D">
        <w:rPr>
          <w:rFonts w:asciiTheme="majorHAnsi" w:hAnsiTheme="majorHAnsi" w:cstheme="majorHAnsi"/>
        </w:rPr>
        <w:t>v</w:t>
      </w:r>
      <w:r w:rsidRPr="008B01E9">
        <w:rPr>
          <w:rFonts w:asciiTheme="majorHAnsi" w:hAnsiTheme="majorHAnsi" w:cstheme="majorHAnsi"/>
        </w:rPr>
        <w:t xml:space="preserve">ento es la posibilidad de conectar a profesionales de </w:t>
      </w:r>
      <w:r w:rsidRPr="008B01E9">
        <w:rPr>
          <w:rFonts w:asciiTheme="majorHAnsi" w:hAnsiTheme="majorHAnsi" w:cstheme="majorHAnsi"/>
        </w:rPr>
        <w:lastRenderedPageBreak/>
        <w:t>todo el país en un ambiente cercano y distendido, donde compartir experiencias, problemáticas y soluciones para el desarrollo de sus negocios.</w:t>
      </w:r>
    </w:p>
    <w:p w14:paraId="119B8772" w14:textId="77777777" w:rsidR="008B01E9" w:rsidRPr="008B01E9" w:rsidRDefault="008B01E9" w:rsidP="008B01E9">
      <w:pPr>
        <w:pStyle w:val="Ttulo3"/>
        <w:rPr>
          <w:rFonts w:asciiTheme="majorHAnsi" w:hAnsiTheme="majorHAnsi" w:cstheme="majorHAnsi"/>
          <w:sz w:val="24"/>
          <w:szCs w:val="24"/>
        </w:rPr>
      </w:pPr>
      <w:r w:rsidRPr="008B01E9">
        <w:rPr>
          <w:rFonts w:asciiTheme="majorHAnsi" w:hAnsiTheme="majorHAnsi" w:cstheme="majorHAnsi"/>
          <w:sz w:val="24"/>
          <w:szCs w:val="24"/>
        </w:rPr>
        <w:t>Un espacio para fortalecer vínculos</w:t>
      </w:r>
    </w:p>
    <w:p w14:paraId="16A7E3C7" w14:textId="77777777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>Con el objetivo de fomentar el intercambio entre colegas, el miércoles 18 de noviembre, de 18 a 21 h, se realizará un after en el mismo predio, con música, espectáculos y una propuesta gastronómica.</w:t>
      </w:r>
    </w:p>
    <w:p w14:paraId="41DA0815" w14:textId="77777777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 xml:space="preserve">La experiencia </w:t>
      </w:r>
      <w:r w:rsidRPr="00D5078D">
        <w:rPr>
          <w:rFonts w:asciiTheme="majorHAnsi" w:hAnsiTheme="majorHAnsi" w:cstheme="majorHAnsi"/>
          <w:b/>
          <w:bCs/>
        </w:rPr>
        <w:t xml:space="preserve">continuará el viernes 20 de noviembre con el denominado </w:t>
      </w:r>
      <w:r w:rsidRPr="00D5078D">
        <w:rPr>
          <w:rStyle w:val="nfasis"/>
          <w:rFonts w:asciiTheme="majorHAnsi" w:hAnsiTheme="majorHAnsi" w:cstheme="majorHAnsi"/>
          <w:b/>
          <w:bCs/>
        </w:rPr>
        <w:t>“tercer día”</w:t>
      </w:r>
      <w:r w:rsidRPr="00D5078D">
        <w:rPr>
          <w:rFonts w:asciiTheme="majorHAnsi" w:hAnsiTheme="majorHAnsi" w:cstheme="majorHAnsi"/>
          <w:b/>
          <w:bCs/>
        </w:rPr>
        <w:t>,</w:t>
      </w:r>
      <w:r w:rsidRPr="008B01E9">
        <w:rPr>
          <w:rFonts w:asciiTheme="majorHAnsi" w:hAnsiTheme="majorHAnsi" w:cstheme="majorHAnsi"/>
        </w:rPr>
        <w:t xml:space="preserve"> una jornada informal en un parador que incluirá un asado y encuentros entre colegas y amigos. Esta actividad requerirá una inscripción independiente.</w:t>
      </w:r>
    </w:p>
    <w:p w14:paraId="714B6210" w14:textId="497176C2" w:rsidR="008B01E9" w:rsidRPr="008B01E9" w:rsidRDefault="008B01E9" w:rsidP="008B01E9">
      <w:pPr>
        <w:pStyle w:val="NormalWeb"/>
        <w:rPr>
          <w:rFonts w:asciiTheme="majorHAnsi" w:hAnsiTheme="majorHAnsi" w:cstheme="majorHAnsi"/>
        </w:rPr>
      </w:pPr>
      <w:r w:rsidRPr="008B01E9">
        <w:rPr>
          <w:rFonts w:asciiTheme="majorHAnsi" w:hAnsiTheme="majorHAnsi" w:cstheme="majorHAnsi"/>
        </w:rPr>
        <w:t xml:space="preserve">El encuentro anual de </w:t>
      </w:r>
      <w:r w:rsidRPr="0083489E">
        <w:rPr>
          <w:rFonts w:asciiTheme="majorHAnsi" w:hAnsiTheme="majorHAnsi" w:cstheme="majorHAnsi"/>
          <w:b/>
          <w:bCs/>
        </w:rPr>
        <w:t xml:space="preserve">CAPPI </w:t>
      </w:r>
      <w:r w:rsidRPr="008B01E9">
        <w:rPr>
          <w:rFonts w:asciiTheme="majorHAnsi" w:hAnsiTheme="majorHAnsi" w:cstheme="majorHAnsi"/>
        </w:rPr>
        <w:t xml:space="preserve">se realizará el </w:t>
      </w:r>
      <w:r w:rsidRPr="008B01E9">
        <w:rPr>
          <w:rStyle w:val="Textoennegrita"/>
          <w:rFonts w:asciiTheme="majorHAnsi" w:hAnsiTheme="majorHAnsi" w:cstheme="majorHAnsi"/>
        </w:rPr>
        <w:t>18 y 19 de noviembre, de 9 a 18 h, en BA Ferial, Ciudad de Buenos Aires</w:t>
      </w:r>
      <w:r w:rsidRPr="008B01E9">
        <w:rPr>
          <w:rFonts w:asciiTheme="majorHAnsi" w:hAnsiTheme="majorHAnsi" w:cstheme="majorHAnsi"/>
        </w:rPr>
        <w:t xml:space="preserve">. Los interesados en participar podrán consultar el programa completo, las actividades y las modalidades de inscripción en </w:t>
      </w:r>
      <w:hyperlink r:id="rId8" w:history="1">
        <w:r w:rsidRPr="008B01E9">
          <w:rPr>
            <w:rStyle w:val="Textoennegrita"/>
            <w:rFonts w:asciiTheme="majorHAnsi" w:hAnsiTheme="majorHAnsi" w:cstheme="majorHAnsi"/>
            <w:color w:val="0000FF"/>
            <w:u w:val="single"/>
          </w:rPr>
          <w:t>www.cappi.org.ar</w:t>
        </w:r>
      </w:hyperlink>
      <w:r w:rsidRPr="008B01E9">
        <w:rPr>
          <w:rFonts w:asciiTheme="majorHAnsi" w:hAnsiTheme="majorHAnsi" w:cstheme="majorHAnsi"/>
        </w:rPr>
        <w:t>.</w:t>
      </w:r>
    </w:p>
    <w:p w14:paraId="4FF144E2" w14:textId="77777777" w:rsidR="00BF617A" w:rsidRPr="004870C7" w:rsidRDefault="00BF617A" w:rsidP="00051975">
      <w:pPr>
        <w:ind w:left="720" w:hanging="720"/>
        <w:jc w:val="both"/>
      </w:pPr>
    </w:p>
    <w:sectPr w:rsidR="00BF617A" w:rsidRPr="004870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E24B" w14:textId="77777777" w:rsidR="00F45D2C" w:rsidRDefault="00F45D2C">
      <w:r>
        <w:separator/>
      </w:r>
    </w:p>
  </w:endnote>
  <w:endnote w:type="continuationSeparator" w:id="0">
    <w:p w14:paraId="14853CB4" w14:textId="77777777" w:rsidR="00F45D2C" w:rsidRDefault="00F4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45611" w14:textId="77777777" w:rsidR="00F45D2C" w:rsidRDefault="00F45D2C">
      <w:r>
        <w:separator/>
      </w:r>
    </w:p>
  </w:footnote>
  <w:footnote w:type="continuationSeparator" w:id="0">
    <w:p w14:paraId="0E4147AA" w14:textId="77777777" w:rsidR="00F45D2C" w:rsidRDefault="00F45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2A"/>
    <w:multiLevelType w:val="multilevel"/>
    <w:tmpl w:val="6710397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004829"/>
    <w:multiLevelType w:val="hybridMultilevel"/>
    <w:tmpl w:val="9C7235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03B31"/>
    <w:rsid w:val="0004381E"/>
    <w:rsid w:val="00051975"/>
    <w:rsid w:val="000573D3"/>
    <w:rsid w:val="000B2F5A"/>
    <w:rsid w:val="000B440C"/>
    <w:rsid w:val="000F7C6F"/>
    <w:rsid w:val="00102428"/>
    <w:rsid w:val="0010543B"/>
    <w:rsid w:val="001245AC"/>
    <w:rsid w:val="00145840"/>
    <w:rsid w:val="001A2B09"/>
    <w:rsid w:val="001A579A"/>
    <w:rsid w:val="001B77D2"/>
    <w:rsid w:val="0028144D"/>
    <w:rsid w:val="002A524B"/>
    <w:rsid w:val="002A7E38"/>
    <w:rsid w:val="002C792C"/>
    <w:rsid w:val="00300B0C"/>
    <w:rsid w:val="00301C6D"/>
    <w:rsid w:val="003314FD"/>
    <w:rsid w:val="00343667"/>
    <w:rsid w:val="00365239"/>
    <w:rsid w:val="0037648B"/>
    <w:rsid w:val="003A7BC0"/>
    <w:rsid w:val="00424205"/>
    <w:rsid w:val="00477E73"/>
    <w:rsid w:val="004870C7"/>
    <w:rsid w:val="004A08CF"/>
    <w:rsid w:val="004B09E5"/>
    <w:rsid w:val="004C0F19"/>
    <w:rsid w:val="004D6233"/>
    <w:rsid w:val="004F7249"/>
    <w:rsid w:val="00500A53"/>
    <w:rsid w:val="0051255B"/>
    <w:rsid w:val="00541CDF"/>
    <w:rsid w:val="00641371"/>
    <w:rsid w:val="006532CD"/>
    <w:rsid w:val="006B7C71"/>
    <w:rsid w:val="006C15A1"/>
    <w:rsid w:val="007470B4"/>
    <w:rsid w:val="007978C0"/>
    <w:rsid w:val="007B20DA"/>
    <w:rsid w:val="007D26B2"/>
    <w:rsid w:val="007F63FF"/>
    <w:rsid w:val="0081112C"/>
    <w:rsid w:val="008231D8"/>
    <w:rsid w:val="0083489E"/>
    <w:rsid w:val="00836D28"/>
    <w:rsid w:val="00846D83"/>
    <w:rsid w:val="00872837"/>
    <w:rsid w:val="00873628"/>
    <w:rsid w:val="008B01E9"/>
    <w:rsid w:val="008C04A9"/>
    <w:rsid w:val="00940633"/>
    <w:rsid w:val="00950B3F"/>
    <w:rsid w:val="00A164CC"/>
    <w:rsid w:val="00A35BB9"/>
    <w:rsid w:val="00A44535"/>
    <w:rsid w:val="00A461E1"/>
    <w:rsid w:val="00A826F5"/>
    <w:rsid w:val="00AC1F31"/>
    <w:rsid w:val="00AF7177"/>
    <w:rsid w:val="00B333FA"/>
    <w:rsid w:val="00B63665"/>
    <w:rsid w:val="00B82510"/>
    <w:rsid w:val="00B97C94"/>
    <w:rsid w:val="00BD6AF6"/>
    <w:rsid w:val="00BF617A"/>
    <w:rsid w:val="00C3576B"/>
    <w:rsid w:val="00C42657"/>
    <w:rsid w:val="00C51999"/>
    <w:rsid w:val="00C85142"/>
    <w:rsid w:val="00CA0EDB"/>
    <w:rsid w:val="00CA3432"/>
    <w:rsid w:val="00CA67D3"/>
    <w:rsid w:val="00CD2251"/>
    <w:rsid w:val="00CF40D8"/>
    <w:rsid w:val="00D01A42"/>
    <w:rsid w:val="00D5078D"/>
    <w:rsid w:val="00D51276"/>
    <w:rsid w:val="00D64B59"/>
    <w:rsid w:val="00DB043D"/>
    <w:rsid w:val="00DB6895"/>
    <w:rsid w:val="00DE4A93"/>
    <w:rsid w:val="00E42E33"/>
    <w:rsid w:val="00E46DAD"/>
    <w:rsid w:val="00E70A66"/>
    <w:rsid w:val="00EC469E"/>
    <w:rsid w:val="00ED5D0D"/>
    <w:rsid w:val="00EE333E"/>
    <w:rsid w:val="00EF4066"/>
    <w:rsid w:val="00F11443"/>
    <w:rsid w:val="00F45D2C"/>
    <w:rsid w:val="00F800BD"/>
    <w:rsid w:val="00F80E72"/>
    <w:rsid w:val="00F87DC7"/>
    <w:rsid w:val="00F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1276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8B01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ppi.org.a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Antonella  Schiantarelli</cp:lastModifiedBy>
  <cp:revision>10</cp:revision>
  <dcterms:created xsi:type="dcterms:W3CDTF">2026-10-30T20:13:00Z</dcterms:created>
  <dcterms:modified xsi:type="dcterms:W3CDTF">2026-10-30T20:47:00Z</dcterms:modified>
</cp:coreProperties>
</file>